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6423EF48" w:rsidR="008A139A" w:rsidRPr="004D20ED" w:rsidRDefault="008A139A" w:rsidP="008A139A">
      <w:pPr>
        <w:tabs>
          <w:tab w:val="left" w:pos="2127"/>
        </w:tabs>
        <w:ind w:left="2131" w:hanging="2131"/>
        <w:rPr>
          <w:rFonts w:cs="Arial"/>
          <w:b/>
          <w:sz w:val="36"/>
          <w:szCs w:val="24"/>
          <w:lang w:val="en-US"/>
        </w:rPr>
      </w:pPr>
      <w:r w:rsidRPr="004D20ED">
        <w:rPr>
          <w:rFonts w:cs="Arial"/>
          <w:b/>
          <w:sz w:val="24"/>
          <w:szCs w:val="24"/>
          <w:lang w:val="en-US"/>
        </w:rPr>
        <w:t>Title:</w:t>
      </w:r>
      <w:r w:rsidRPr="004D20ED">
        <w:rPr>
          <w:rFonts w:cs="Arial"/>
          <w:b/>
          <w:sz w:val="24"/>
          <w:szCs w:val="24"/>
          <w:lang w:val="en-US"/>
        </w:rPr>
        <w:tab/>
      </w:r>
      <w:r w:rsidRPr="004D20ED">
        <w:rPr>
          <w:b/>
          <w:color w:val="000000"/>
          <w:sz w:val="24"/>
          <w:lang w:val="en-US"/>
        </w:rPr>
        <w:t>Proposed agenda for SA4 VIDEO SWG conf. call (</w:t>
      </w:r>
      <w:r w:rsidR="004F35C8">
        <w:rPr>
          <w:b/>
          <w:color w:val="000000"/>
          <w:sz w:val="24"/>
          <w:lang w:val="en-US"/>
        </w:rPr>
        <w:t>November 28</w:t>
      </w:r>
      <w:r w:rsidR="004F35C8" w:rsidRPr="004F35C8">
        <w:rPr>
          <w:b/>
          <w:color w:val="000000"/>
          <w:sz w:val="24"/>
          <w:vertAlign w:val="superscript"/>
          <w:lang w:val="en-US"/>
        </w:rPr>
        <w:t>th</w:t>
      </w:r>
      <w:r w:rsidRPr="004D20ED">
        <w:rPr>
          <w:b/>
          <w:color w:val="000000"/>
          <w:sz w:val="24"/>
          <w:lang w:val="en-US"/>
        </w:rPr>
        <w:t>, 202</w:t>
      </w:r>
      <w:r w:rsidR="004C3866">
        <w:rPr>
          <w:b/>
          <w:color w:val="000000"/>
          <w:sz w:val="24"/>
          <w:lang w:val="en-US"/>
        </w:rPr>
        <w:t>3</w:t>
      </w:r>
      <w:r w:rsidRPr="004D20ED">
        <w:rPr>
          <w:b/>
          <w:color w:val="000000"/>
          <w:sz w:val="24"/>
          <w:lang w:val="en-US"/>
        </w:rPr>
        <w:t>)</w:t>
      </w:r>
    </w:p>
    <w:p w14:paraId="18B2E0F0" w14:textId="216C2869" w:rsidR="004F1539" w:rsidRPr="004F1539" w:rsidRDefault="008A139A" w:rsidP="004F1539">
      <w:pPr>
        <w:pStyle w:val="Titre2"/>
        <w:rPr>
          <w:lang w:val="en-US"/>
        </w:rPr>
      </w:pPr>
      <w:r w:rsidRPr="004D20ED">
        <w:rPr>
          <w:lang w:val="en-US"/>
        </w:rPr>
        <w:t>Document for:</w:t>
      </w:r>
      <w:r w:rsidRPr="004D20ED">
        <w:rPr>
          <w:lang w:val="en-US"/>
        </w:rPr>
        <w:tab/>
        <w:t xml:space="preserve">Approval </w:t>
      </w:r>
    </w:p>
    <w:p w14:paraId="18B85300" w14:textId="77777777" w:rsidR="008A139A" w:rsidRPr="004D20ED" w:rsidRDefault="008A139A" w:rsidP="008A139A">
      <w:pPr>
        <w:pStyle w:val="Titre2"/>
        <w:rPr>
          <w:lang w:val="en-US"/>
        </w:rPr>
      </w:pPr>
      <w:r w:rsidRPr="004D20ED">
        <w:rPr>
          <w:lang w:val="en-US"/>
        </w:rPr>
        <w:t>Agenda Item:</w:t>
      </w:r>
      <w:r w:rsidRPr="004D20ED">
        <w:rPr>
          <w:lang w:val="en-US"/>
        </w:rPr>
        <w:tab/>
      </w:r>
      <w:r>
        <w:rPr>
          <w:lang w:val="en-US"/>
        </w:rPr>
        <w:t>3.</w:t>
      </w:r>
      <w:r w:rsidRPr="004D20ED">
        <w:rPr>
          <w:lang w:val="en-US"/>
        </w:rPr>
        <w:t>1</w:t>
      </w:r>
    </w:p>
    <w:p w14:paraId="3767352E" w14:textId="77777777" w:rsidR="00327EC8" w:rsidRPr="00862DA8" w:rsidRDefault="00327EC8" w:rsidP="00327EC8">
      <w:pPr>
        <w:pBdr>
          <w:top w:val="single" w:sz="12" w:space="1" w:color="auto"/>
        </w:pBdr>
        <w:spacing w:after="0"/>
        <w:rPr>
          <w:lang w:val="en-US"/>
        </w:rPr>
      </w:pPr>
      <w:r w:rsidRPr="00862DA8">
        <w:rPr>
          <w:lang w:val="en-US"/>
        </w:rPr>
        <w:t xml:space="preserve"> </w:t>
      </w:r>
    </w:p>
    <w:p w14:paraId="165AE46A" w14:textId="2614F320" w:rsidR="00327EC8" w:rsidRPr="00862DA8" w:rsidRDefault="008A139A"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59C9AC87" w:rsidR="00327EC8" w:rsidRPr="00862DA8" w:rsidRDefault="008A139A"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3374CF"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124A97A8" w:rsidR="00D2184C" w:rsidRPr="00D2184C" w:rsidRDefault="00000000" w:rsidP="00D2184C">
            <w:pPr>
              <w:widowControl/>
              <w:spacing w:after="0" w:line="240" w:lineRule="auto"/>
              <w:jc w:val="center"/>
              <w:rPr>
                <w:rFonts w:cs="Arial"/>
                <w:b/>
                <w:bCs/>
                <w:color w:val="000000" w:themeColor="text1"/>
                <w:lang w:val="en-US" w:eastAsia="fr-FR"/>
              </w:rPr>
            </w:pPr>
            <w:hyperlink r:id="rId7" w:history="1">
              <w:r w:rsidR="004F35C8">
                <w:rPr>
                  <w:rStyle w:val="Lienhypertexte"/>
                  <w:b/>
                  <w:bCs/>
                  <w:color w:val="808080" w:themeColor="background1" w:themeShade="80"/>
                  <w:sz w:val="16"/>
                  <w:szCs w:val="16"/>
                  <w:u w:val="none"/>
                </w:rPr>
                <w:t>S4aV230089</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D2184C" w:rsidRDefault="00D2184C" w:rsidP="00D2184C">
            <w:pPr>
              <w:widowControl/>
              <w:spacing w:after="0" w:line="240" w:lineRule="auto"/>
              <w:rPr>
                <w:rFonts w:cs="Arial"/>
                <w:color w:val="000000" w:themeColor="text1"/>
                <w:lang w:val="en-US" w:eastAsia="fr-FR"/>
              </w:rPr>
            </w:pPr>
            <w:r>
              <w:rPr>
                <w:rFonts w:cs="Arial"/>
                <w:color w:val="000000" w:themeColor="text1"/>
                <w:sz w:val="16"/>
                <w:szCs w:val="16"/>
              </w:rPr>
              <w:t xml:space="preserve">Proposed agenda </w:t>
            </w:r>
            <w:r w:rsidRPr="00D2184C">
              <w:rPr>
                <w:rFonts w:cs="Arial"/>
                <w:color w:val="00B050"/>
                <w:sz w:val="16"/>
                <w:szCs w:val="16"/>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5BC15355" w:rsidR="00D2184C" w:rsidRPr="004325B8" w:rsidRDefault="00D2184C" w:rsidP="00D2184C">
            <w:pPr>
              <w:widowControl/>
              <w:spacing w:after="0" w:line="240" w:lineRule="auto"/>
              <w:jc w:val="center"/>
              <w:rPr>
                <w:rFonts w:cs="Arial"/>
                <w:b/>
                <w:bCs/>
                <w:color w:val="FF0000"/>
                <w:lang w:val="en-US" w:eastAsia="fr-FR"/>
              </w:rPr>
            </w:pPr>
          </w:p>
        </w:tc>
      </w:tr>
    </w:tbl>
    <w:p w14:paraId="265225BC" w14:textId="77777777" w:rsidR="009B7FBB" w:rsidRDefault="009B7FBB" w:rsidP="00781C10">
      <w:pPr>
        <w:pStyle w:val="Sub-AgendaItem"/>
        <w:rPr>
          <w:lang w:val="en-US"/>
        </w:rPr>
      </w:pPr>
    </w:p>
    <w:p w14:paraId="12E042B3" w14:textId="201A26E0" w:rsidR="00781C10" w:rsidRDefault="00781C10" w:rsidP="00781C10">
      <w:pPr>
        <w:pStyle w:val="Sub-AgendaItem"/>
        <w:rPr>
          <w:lang w:val="en-US"/>
        </w:rPr>
      </w:pPr>
      <w:r>
        <w:rPr>
          <w:lang w:val="en-US"/>
        </w:rPr>
        <w:t>3.2</w:t>
      </w:r>
      <w:r w:rsidRPr="00862DA8">
        <w:rPr>
          <w:lang w:val="en-US"/>
        </w:rPr>
        <w:tab/>
        <w:t>Reports and liaisons from other groups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426FA1BC"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06B7EDB"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6EE696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334D959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82D31" w:rsidRPr="003374CF" w14:paraId="6238D144"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FFDB8E" w14:textId="27BC7D5C" w:rsidR="00882D31" w:rsidRPr="00D407AE" w:rsidRDefault="00882D31" w:rsidP="00155A13">
            <w:pPr>
              <w:widowControl/>
              <w:spacing w:after="0" w:line="240" w:lineRule="auto"/>
              <w:jc w:val="center"/>
              <w:rPr>
                <w:rFonts w:cs="Arial"/>
                <w:b/>
                <w:bCs/>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696B1EC" w14:textId="11348AC6" w:rsidR="00882D31" w:rsidRPr="008D4612" w:rsidRDefault="00882D31" w:rsidP="00155A13">
            <w:pPr>
              <w:widowControl/>
              <w:spacing w:after="0" w:line="240" w:lineRule="auto"/>
              <w:rPr>
                <w:rFonts w:cs="Arial"/>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3494AF" w14:textId="6DC09C2E" w:rsidR="00882D31" w:rsidRPr="003374CF" w:rsidRDefault="00882D31" w:rsidP="00155A13">
            <w:pPr>
              <w:widowControl/>
              <w:spacing w:after="0" w:line="240" w:lineRule="auto"/>
              <w:jc w:val="center"/>
              <w:rPr>
                <w:rFonts w:cs="Arial"/>
                <w:b/>
                <w:bCs/>
                <w:color w:val="000000"/>
                <w:lang w:val="en-US" w:eastAsia="fr-FR"/>
              </w:rPr>
            </w:pPr>
          </w:p>
        </w:tc>
      </w:tr>
    </w:tbl>
    <w:p w14:paraId="6D137FC9" w14:textId="77777777" w:rsidR="009B7FBB" w:rsidRDefault="009B7FBB" w:rsidP="00781C10">
      <w:pPr>
        <w:pStyle w:val="Sub-AgendaItem"/>
        <w:rPr>
          <w:lang w:val="en-US"/>
        </w:rPr>
      </w:pPr>
    </w:p>
    <w:p w14:paraId="2256F0E9" w14:textId="3741A995" w:rsidR="00781C10" w:rsidRDefault="00781C10" w:rsidP="00781C10">
      <w:pPr>
        <w:pStyle w:val="Sub-AgendaItem"/>
        <w:rPr>
          <w:lang w:val="en-US"/>
        </w:rPr>
      </w:pPr>
      <w:r>
        <w:rPr>
          <w:lang w:val="en-US"/>
        </w:rPr>
        <w:t>3.3</w:t>
      </w:r>
      <w:r w:rsidRPr="00862DA8">
        <w:rPr>
          <w:lang w:val="en-US"/>
        </w:rPr>
        <w:tab/>
      </w:r>
      <w:r>
        <w:rPr>
          <w:lang w:val="en-US"/>
        </w:rPr>
        <w:t>CRs to features in Release 17 and earlier</w:t>
      </w:r>
    </w:p>
    <w:p w14:paraId="3DB009D8" w14:textId="0F0A81DC" w:rsidR="009B7FBB" w:rsidRDefault="009B7FBB" w:rsidP="009B7FBB">
      <w:pPr>
        <w:pStyle w:val="Sub-AgendaItem"/>
        <w:ind w:left="0"/>
        <w:rPr>
          <w:lang w:val="en-US"/>
        </w:rPr>
      </w:pPr>
      <w:r>
        <w:rPr>
          <w:lang w:val="en-US"/>
        </w:rPr>
        <w:t>None</w:t>
      </w:r>
    </w:p>
    <w:p w14:paraId="14CA7D9D" w14:textId="77777777" w:rsidR="009B7FBB" w:rsidRDefault="009B7FBB" w:rsidP="009B7FBB">
      <w:pPr>
        <w:pStyle w:val="Sub-AgendaItem"/>
        <w:ind w:left="0"/>
        <w:rPr>
          <w:lang w:val="en-US"/>
        </w:rPr>
      </w:pPr>
    </w:p>
    <w:p w14:paraId="4670E2CD" w14:textId="73778293" w:rsidR="00327EC8" w:rsidRPr="008A139A" w:rsidRDefault="008A139A" w:rsidP="00327EC8">
      <w:pPr>
        <w:pStyle w:val="Sub-AgendaItem"/>
        <w:rPr>
          <w:rFonts w:cs="Arial"/>
          <w:bCs/>
          <w:color w:val="000000"/>
          <w:lang w:val="en-US"/>
        </w:rPr>
      </w:pPr>
      <w:r>
        <w:rPr>
          <w:lang w:val="en-US"/>
        </w:rPr>
        <w:t>3.</w:t>
      </w:r>
      <w:r w:rsidR="00781C10">
        <w:rPr>
          <w:lang w:val="en-US"/>
        </w:rPr>
        <w:t>4</w:t>
      </w:r>
      <w:r w:rsidR="00327EC8" w:rsidRPr="00862DA8">
        <w:rPr>
          <w:bCs/>
          <w:lang w:val="en-US"/>
        </w:rPr>
        <w:tab/>
      </w:r>
      <w:r w:rsidR="00327EC8">
        <w:rPr>
          <w:rFonts w:cs="Arial"/>
          <w:bCs/>
          <w:color w:val="000000"/>
          <w:lang w:val="en-US"/>
        </w:rPr>
        <w:t>MeCAR</w:t>
      </w:r>
      <w:r w:rsidR="00327EC8" w:rsidRPr="00862DA8">
        <w:rPr>
          <w:rFonts w:cs="Arial"/>
          <w:bCs/>
          <w:color w:val="000000"/>
          <w:lang w:val="en-US"/>
        </w:rPr>
        <w:t xml:space="preserve"> </w:t>
      </w:r>
      <w:r w:rsidR="00327EC8">
        <w:rPr>
          <w:rFonts w:cs="Arial"/>
          <w:bCs/>
          <w:color w:val="000000"/>
          <w:lang w:val="en-US"/>
        </w:rPr>
        <w:t>(Media Capabilities for Augmented Reality)</w:t>
      </w:r>
    </w:p>
    <w:p w14:paraId="73B9BC0B" w14:textId="77777777" w:rsidR="00327EC8" w:rsidRPr="00C944BA" w:rsidRDefault="00327EC8" w:rsidP="00327EC8">
      <w:pPr>
        <w:pStyle w:val="WIDreference"/>
        <w:rPr>
          <w:color w:val="00B050"/>
          <w:lang w:val="en-US"/>
        </w:rPr>
      </w:pPr>
      <w:r w:rsidRPr="00C944BA">
        <w:rPr>
          <w:color w:val="00B050"/>
          <w:lang w:val="en-US"/>
        </w:rPr>
        <w:t xml:space="preserve">WID: </w:t>
      </w:r>
      <w:hyperlink r:id="rId8" w:history="1">
        <w:r w:rsidRPr="00983A07">
          <w:rPr>
            <w:rStyle w:val="Lienhypertexte"/>
          </w:rPr>
          <w:t>SP-220242</w:t>
        </w:r>
      </w:hyperlink>
      <w:r w:rsidRPr="00C944BA">
        <w:rPr>
          <w:color w:val="00B050"/>
          <w:lang w:val="en-US"/>
        </w:rPr>
        <w:t xml:space="preserve"> New WID on ‘</w:t>
      </w:r>
      <w:r w:rsidRPr="00C944BA">
        <w:rPr>
          <w:rFonts w:cs="Arial"/>
          <w:bCs/>
          <w:color w:val="00B050"/>
          <w:lang w:val="en-US"/>
        </w:rPr>
        <w:t>Media Capabilities for Augmented Reality</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82D31" w:rsidRPr="003374CF" w14:paraId="787BE076" w14:textId="77777777" w:rsidTr="00155A13">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3027628" w14:textId="77777777" w:rsidR="00882D31" w:rsidRPr="003374CF" w:rsidRDefault="00882D31"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07BB660" w14:textId="77777777" w:rsidR="00882D31" w:rsidRPr="003374CF" w:rsidRDefault="00882D31"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5102C2F" w14:textId="77777777" w:rsidR="00882D31" w:rsidRPr="003374CF" w:rsidRDefault="00882D31"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B0504" w:rsidRPr="003374CF" w14:paraId="2E55D4BA"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2F4BF71" w14:textId="576590F8" w:rsidR="007B0504" w:rsidRPr="007B0504" w:rsidRDefault="007B0504" w:rsidP="007B0504">
            <w:pPr>
              <w:widowControl/>
              <w:spacing w:after="0" w:line="240" w:lineRule="auto"/>
              <w:jc w:val="center"/>
              <w:rPr>
                <w:rFonts w:cs="Arial"/>
                <w:b/>
                <w:bCs/>
                <w:color w:val="000000" w:themeColor="text1"/>
                <w:sz w:val="16"/>
                <w:szCs w:val="16"/>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26127FE" w14:textId="443C4666" w:rsidR="007B0504" w:rsidRPr="007B0504" w:rsidRDefault="007B0504" w:rsidP="007B0504">
            <w:pPr>
              <w:widowControl/>
              <w:spacing w:after="0" w:line="240" w:lineRule="auto"/>
              <w:rPr>
                <w:rFonts w:cs="Arial"/>
                <w:color w:val="000000" w:themeColor="text1"/>
                <w:sz w:val="16"/>
                <w:szCs w:val="16"/>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448223A" w14:textId="77777777" w:rsidR="007B0504" w:rsidRPr="003374CF" w:rsidRDefault="007B0504" w:rsidP="007B0504">
            <w:pPr>
              <w:widowControl/>
              <w:spacing w:after="0" w:line="240" w:lineRule="auto"/>
              <w:jc w:val="center"/>
              <w:rPr>
                <w:rFonts w:cs="Arial"/>
                <w:b/>
                <w:bCs/>
                <w:color w:val="FF0000"/>
                <w:lang w:val="en-US" w:eastAsia="fr-FR"/>
              </w:rPr>
            </w:pPr>
          </w:p>
        </w:tc>
      </w:tr>
    </w:tbl>
    <w:p w14:paraId="01CBDCE3" w14:textId="77777777" w:rsidR="007B0504" w:rsidRDefault="007B0504" w:rsidP="007B0504">
      <w:pPr>
        <w:pStyle w:val="Sub-AgendaItem"/>
        <w:ind w:left="0"/>
        <w:rPr>
          <w:lang w:val="en-US"/>
        </w:rPr>
      </w:pPr>
    </w:p>
    <w:p w14:paraId="489766DE" w14:textId="2F97401B" w:rsidR="00327EC8" w:rsidRPr="00862DA8" w:rsidRDefault="008A139A" w:rsidP="00327EC8">
      <w:pPr>
        <w:pStyle w:val="Sub-AgendaItem"/>
        <w:rPr>
          <w:lang w:val="en-US"/>
        </w:rPr>
      </w:pPr>
      <w:r>
        <w:rPr>
          <w:lang w:val="en-US"/>
        </w:rPr>
        <w:t>3.</w:t>
      </w:r>
      <w:r w:rsidR="0042488E">
        <w:rPr>
          <w:lang w:val="en-US"/>
        </w:rPr>
        <w:t>5</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9"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4334E77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1313837"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8465EE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EB2FA3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4F35C8" w:rsidRPr="007B0504" w14:paraId="1A24EBE7"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693CCC2" w14:textId="4FDF716A" w:rsidR="004F35C8" w:rsidRPr="004F35C8" w:rsidRDefault="004F35C8" w:rsidP="004F35C8">
            <w:pPr>
              <w:widowControl/>
              <w:spacing w:after="0" w:line="240" w:lineRule="auto"/>
              <w:jc w:val="center"/>
              <w:rPr>
                <w:rFonts w:cs="Arial"/>
                <w:b/>
                <w:bCs/>
                <w:strike/>
                <w:color w:val="000000" w:themeColor="text1"/>
                <w:highlight w:val="magenta"/>
                <w:lang w:val="en-US" w:eastAsia="fr-FR"/>
              </w:rPr>
            </w:pPr>
            <w:hyperlink r:id="rId10" w:history="1">
              <w:r w:rsidRPr="004F35C8">
                <w:rPr>
                  <w:rStyle w:val="Lienhypertexte"/>
                  <w:b/>
                  <w:bCs/>
                  <w:color w:val="000000" w:themeColor="text1"/>
                  <w:sz w:val="16"/>
                  <w:szCs w:val="16"/>
                  <w:u w:val="none"/>
                </w:rPr>
                <w:t>S4aV230085</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F2315BB" w14:textId="4A0EC9A5" w:rsidR="004F35C8" w:rsidRPr="004F35C8" w:rsidRDefault="004F35C8" w:rsidP="004F35C8">
            <w:pPr>
              <w:widowControl/>
              <w:spacing w:after="0" w:line="240" w:lineRule="auto"/>
              <w:rPr>
                <w:rFonts w:cs="Arial"/>
                <w:color w:val="000000" w:themeColor="text1"/>
                <w:lang w:val="en-US" w:eastAsia="fr-FR"/>
              </w:rPr>
            </w:pPr>
            <w:r w:rsidRPr="004F35C8">
              <w:rPr>
                <w:rFonts w:cs="Arial"/>
                <w:color w:val="000000" w:themeColor="text1"/>
                <w:sz w:val="16"/>
                <w:szCs w:val="16"/>
              </w:rPr>
              <w:t>[FS_AI4Media] Scenario for sign language translation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0565F2" w14:textId="2D7F69AA" w:rsidR="004F35C8" w:rsidRPr="007B0504" w:rsidRDefault="004F35C8" w:rsidP="004F35C8">
            <w:pPr>
              <w:widowControl/>
              <w:spacing w:after="0" w:line="240" w:lineRule="auto"/>
              <w:jc w:val="center"/>
              <w:rPr>
                <w:rFonts w:cs="Arial"/>
                <w:b/>
                <w:bCs/>
                <w:color w:val="FF0000"/>
                <w:lang w:val="en-US" w:eastAsia="fr-FR"/>
              </w:rPr>
            </w:pPr>
          </w:p>
        </w:tc>
      </w:tr>
      <w:tr w:rsidR="004F35C8" w:rsidRPr="007B0504" w14:paraId="36FEA210"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B831929" w14:textId="7A53C214" w:rsidR="004F35C8" w:rsidRPr="004F35C8" w:rsidRDefault="004F35C8" w:rsidP="004F35C8">
            <w:pPr>
              <w:widowControl/>
              <w:spacing w:after="0" w:line="240" w:lineRule="auto"/>
              <w:jc w:val="center"/>
              <w:rPr>
                <w:rFonts w:cs="Arial"/>
                <w:b/>
                <w:bCs/>
                <w:strike/>
                <w:color w:val="000000" w:themeColor="text1"/>
                <w:highlight w:val="magenta"/>
                <w:lang w:val="en-US" w:eastAsia="fr-FR"/>
              </w:rPr>
            </w:pPr>
            <w:hyperlink r:id="rId11" w:history="1">
              <w:r w:rsidRPr="0088731D">
                <w:rPr>
                  <w:rStyle w:val="Lienhypertexte"/>
                  <w:b/>
                  <w:bCs/>
                  <w:color w:val="000000" w:themeColor="text1"/>
                  <w:sz w:val="16"/>
                  <w:szCs w:val="16"/>
                  <w:u w:val="none"/>
                </w:rPr>
                <w:t>S4aV230088</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F68F3D0" w14:textId="7A4962D6" w:rsidR="004F35C8" w:rsidRPr="004F35C8" w:rsidRDefault="004F35C8" w:rsidP="004F35C8">
            <w:pPr>
              <w:widowControl/>
              <w:spacing w:after="0" w:line="240" w:lineRule="auto"/>
              <w:rPr>
                <w:rFonts w:cs="Arial"/>
                <w:color w:val="000000" w:themeColor="text1"/>
                <w:lang w:val="en-US" w:eastAsia="fr-FR"/>
              </w:rPr>
            </w:pPr>
            <w:r w:rsidRPr="004F35C8">
              <w:rPr>
                <w:rFonts w:cs="Arial"/>
                <w:color w:val="000000" w:themeColor="text1"/>
                <w:sz w:val="16"/>
                <w:szCs w:val="16"/>
              </w:rPr>
              <w:t>[FS_AI4Media] basic architecture update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5E5C0F" w14:textId="77777777" w:rsidR="004F35C8" w:rsidRPr="007B0504" w:rsidRDefault="004F35C8" w:rsidP="004F35C8">
            <w:pPr>
              <w:widowControl/>
              <w:spacing w:after="0" w:line="240" w:lineRule="auto"/>
              <w:jc w:val="center"/>
              <w:rPr>
                <w:rFonts w:cs="Arial"/>
                <w:b/>
                <w:bCs/>
                <w:color w:val="FF0000"/>
                <w:lang w:val="en-US" w:eastAsia="fr-FR"/>
              </w:rPr>
            </w:pPr>
          </w:p>
        </w:tc>
      </w:tr>
    </w:tbl>
    <w:p w14:paraId="6426887C" w14:textId="77777777" w:rsidR="009B7FBB" w:rsidRPr="007B0504" w:rsidRDefault="009B7FBB" w:rsidP="005A6813">
      <w:pPr>
        <w:pStyle w:val="Sub-AgendaItem"/>
        <w:rPr>
          <w:lang w:val="en-US"/>
        </w:rPr>
      </w:pPr>
    </w:p>
    <w:p w14:paraId="44D72675" w14:textId="77777777" w:rsidR="009B7FBB" w:rsidRPr="007B0504" w:rsidRDefault="009B7FBB">
      <w:pPr>
        <w:widowControl/>
        <w:spacing w:after="0" w:line="240" w:lineRule="auto"/>
        <w:rPr>
          <w:lang w:val="en-US"/>
        </w:rPr>
      </w:pPr>
      <w:r w:rsidRPr="007B0504">
        <w:rPr>
          <w:lang w:val="en-US"/>
        </w:rPr>
        <w:br w:type="page"/>
      </w:r>
    </w:p>
    <w:p w14:paraId="4CC56BFF" w14:textId="522A3923" w:rsidR="005A6813" w:rsidRDefault="005A6813" w:rsidP="005A6813">
      <w:pPr>
        <w:pStyle w:val="Sub-AgendaItem"/>
        <w:rPr>
          <w:lang w:val="en-US"/>
        </w:rPr>
      </w:pPr>
      <w:r>
        <w:rPr>
          <w:lang w:val="en-US"/>
        </w:rPr>
        <w:lastRenderedPageBreak/>
        <w:t>3.</w:t>
      </w:r>
      <w:r w:rsidR="0042488E">
        <w:rPr>
          <w:lang w:val="en-US"/>
        </w:rPr>
        <w:t>6</w:t>
      </w:r>
      <w:r w:rsidRPr="00862DA8">
        <w:rPr>
          <w:lang w:val="en-US"/>
        </w:rPr>
        <w:tab/>
        <w:t>FS_</w:t>
      </w:r>
      <w:r>
        <w:rPr>
          <w:lang w:val="en-US"/>
        </w:rPr>
        <w:t>ARMRQoE</w:t>
      </w:r>
      <w:r w:rsidRPr="00862DA8">
        <w:rPr>
          <w:lang w:val="en-US"/>
        </w:rPr>
        <w:t xml:space="preserve"> (</w:t>
      </w:r>
      <w:r w:rsidRPr="00746F34">
        <w:rPr>
          <w:rFonts w:cs="Arial"/>
          <w:bCs/>
          <w:color w:val="000000"/>
          <w:lang w:val="en-US"/>
        </w:rPr>
        <w:t>Feasibility Study on AR and MR QoE Metrics</w:t>
      </w:r>
      <w:r w:rsidRPr="00862DA8">
        <w:rPr>
          <w:lang w:val="en-US"/>
        </w:rPr>
        <w:t>)</w:t>
      </w:r>
    </w:p>
    <w:p w14:paraId="4CCCFEB0" w14:textId="77777777" w:rsidR="005A6813" w:rsidRPr="00D161A2" w:rsidRDefault="005A6813" w:rsidP="005A6813">
      <w:pPr>
        <w:pStyle w:val="WIDreference"/>
        <w:rPr>
          <w:lang w:val="en-US"/>
        </w:rPr>
      </w:pPr>
      <w:r w:rsidRPr="00D161A2">
        <w:rPr>
          <w:color w:val="00B050"/>
          <w:lang w:val="en-US"/>
        </w:rPr>
        <w:t xml:space="preserve">WID: </w:t>
      </w:r>
      <w:hyperlink r:id="rId12" w:history="1">
        <w:r>
          <w:rPr>
            <w:rStyle w:val="Lienhypertexte"/>
          </w:rPr>
          <w:t>SP-220616</w:t>
        </w:r>
      </w:hyperlink>
      <w:r>
        <w:rPr>
          <w:lang w:val="en-US"/>
        </w:rPr>
        <w:t xml:space="preserve"> </w:t>
      </w:r>
      <w:r w:rsidRPr="00D161A2">
        <w:rPr>
          <w:color w:val="00B050"/>
          <w:lang w:val="en-US"/>
        </w:rPr>
        <w:t xml:space="preserve">New SID on </w:t>
      </w:r>
      <w:r w:rsidRPr="00D161A2">
        <w:rPr>
          <w:rFonts w:cs="Arial"/>
          <w:bCs/>
          <w:color w:val="00B050"/>
          <w:lang w:val="en-US"/>
        </w:rPr>
        <w:t>Feasibility Study on AR and MR QoE Metrics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25C8AF48"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F5372BD"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6F659D77"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856D225"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B0504" w:rsidRPr="003374CF" w14:paraId="04B1607C"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EF92ED5" w14:textId="270C7E10" w:rsidR="007B0504" w:rsidRPr="007B0504" w:rsidRDefault="007B0504" w:rsidP="007B0504">
            <w:pPr>
              <w:widowControl/>
              <w:spacing w:after="0" w:line="240" w:lineRule="auto"/>
              <w:jc w:val="center"/>
              <w:rPr>
                <w:rFonts w:cs="Arial"/>
                <w:b/>
                <w:bCs/>
                <w:color w:val="000000" w:themeColor="text1"/>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8865467" w14:textId="5E9C238B" w:rsidR="007B0504" w:rsidRPr="007B0504" w:rsidRDefault="007B0504" w:rsidP="007B0504">
            <w:pPr>
              <w:widowControl/>
              <w:spacing w:after="0" w:line="240" w:lineRule="auto"/>
              <w:rPr>
                <w:rFonts w:cs="Arial"/>
                <w:color w:val="000000" w:themeColor="text1"/>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460E802" w14:textId="77777777" w:rsidR="007B0504" w:rsidRPr="003374CF" w:rsidRDefault="007B0504" w:rsidP="007B0504">
            <w:pPr>
              <w:widowControl/>
              <w:spacing w:after="0" w:line="240" w:lineRule="auto"/>
              <w:jc w:val="center"/>
              <w:rPr>
                <w:rFonts w:cs="Arial"/>
                <w:b/>
                <w:bCs/>
                <w:color w:val="FF0000"/>
                <w:lang w:val="en-US" w:eastAsia="fr-FR"/>
              </w:rPr>
            </w:pPr>
          </w:p>
        </w:tc>
      </w:tr>
    </w:tbl>
    <w:p w14:paraId="36CCC494" w14:textId="77777777" w:rsidR="009B7FBB" w:rsidRDefault="009B7FBB" w:rsidP="005A6813">
      <w:pPr>
        <w:pStyle w:val="Sub-AgendaItem"/>
        <w:rPr>
          <w:lang w:val="en-US"/>
        </w:rPr>
      </w:pPr>
    </w:p>
    <w:p w14:paraId="3D02E4E7" w14:textId="567DB263" w:rsidR="005A6813" w:rsidRPr="005A6813" w:rsidRDefault="005A6813" w:rsidP="005A6813">
      <w:pPr>
        <w:pStyle w:val="Sub-AgendaItem"/>
        <w:rPr>
          <w:rFonts w:cs="Arial"/>
          <w:bCs/>
          <w:color w:val="000000"/>
          <w:lang w:val="en-US"/>
        </w:rPr>
      </w:pPr>
      <w:r>
        <w:rPr>
          <w:lang w:val="en-US"/>
        </w:rPr>
        <w:t>3.</w:t>
      </w:r>
      <w:r w:rsidR="0042488E">
        <w:rPr>
          <w:lang w:val="en-US"/>
        </w:rPr>
        <w:t>7</w:t>
      </w:r>
      <w:r w:rsidRPr="00862DA8">
        <w:rPr>
          <w:lang w:val="en-US"/>
        </w:rPr>
        <w:tab/>
        <w:t>FS_</w:t>
      </w:r>
      <w:r>
        <w:rPr>
          <w:lang w:val="en-US"/>
        </w:rPr>
        <w:t>FGS</w:t>
      </w:r>
      <w:r w:rsidRPr="00862DA8">
        <w:rPr>
          <w:lang w:val="en-US"/>
        </w:rPr>
        <w:t xml:space="preserve"> (</w:t>
      </w:r>
      <w:r w:rsidRPr="005A6813">
        <w:rPr>
          <w:rFonts w:cs="Arial"/>
          <w:bCs/>
          <w:color w:val="000000"/>
          <w:lang w:val="en-US"/>
        </w:rPr>
        <w:t>Feasibility Study on</w:t>
      </w:r>
      <w:r>
        <w:rPr>
          <w:rFonts w:cs="Arial"/>
          <w:bCs/>
          <w:color w:val="000000"/>
          <w:lang w:val="en-US"/>
        </w:rPr>
        <w:t xml:space="preserve"> </w:t>
      </w:r>
      <w:r w:rsidRPr="005A6813">
        <w:rPr>
          <w:rFonts w:cs="Arial"/>
          <w:bCs/>
          <w:color w:val="000000"/>
          <w:lang w:val="en-US"/>
        </w:rPr>
        <w:t>Film Grain Synthesis</w:t>
      </w:r>
      <w:r w:rsidRPr="00862DA8">
        <w:rPr>
          <w:lang w:val="en-US"/>
        </w:rPr>
        <w:t>)</w:t>
      </w:r>
    </w:p>
    <w:p w14:paraId="33144EE8" w14:textId="77777777" w:rsidR="005A6813" w:rsidRPr="00D161A2" w:rsidRDefault="005A6813" w:rsidP="005A6813">
      <w:pPr>
        <w:pStyle w:val="WIDreference"/>
        <w:rPr>
          <w:lang w:val="en-US"/>
        </w:rPr>
      </w:pPr>
      <w:r w:rsidRPr="00D161A2">
        <w:rPr>
          <w:color w:val="00B050"/>
          <w:lang w:val="en-US"/>
        </w:rPr>
        <w:t xml:space="preserve">WID: </w:t>
      </w:r>
      <w:hyperlink r:id="rId13" w:history="1">
        <w:r>
          <w:rPr>
            <w:rStyle w:val="Lienhypertexte"/>
          </w:rPr>
          <w:t>SP-230539</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Pr>
          <w:rFonts w:cs="Arial"/>
          <w:bCs/>
          <w:color w:val="00B050"/>
          <w:lang w:val="en-US"/>
        </w:rPr>
        <w:t>Film Grain Synthesis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1E048B95"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2D23DDB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3FDA19A"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42D6EE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82D31" w:rsidRPr="003374CF" w14:paraId="0169CCF2"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6B89AE" w14:textId="2DE15ED3" w:rsidR="00882D31" w:rsidRPr="00882D31" w:rsidRDefault="00882D31" w:rsidP="00882D31">
            <w:pPr>
              <w:widowControl/>
              <w:spacing w:after="0" w:line="240" w:lineRule="auto"/>
              <w:jc w:val="center"/>
              <w:rPr>
                <w:rFonts w:cs="Arial"/>
                <w:b/>
                <w:bCs/>
                <w:color w:val="000000" w:themeColor="text1"/>
                <w:sz w:val="16"/>
                <w:szCs w:val="16"/>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B8D94AD" w14:textId="7F990F00" w:rsidR="00882D31" w:rsidRPr="00882D31" w:rsidRDefault="00882D31" w:rsidP="00882D31">
            <w:pPr>
              <w:widowControl/>
              <w:spacing w:after="0" w:line="240" w:lineRule="auto"/>
              <w:rPr>
                <w:rFonts w:cs="Arial"/>
                <w:color w:val="000000" w:themeColor="text1"/>
                <w:sz w:val="16"/>
                <w:szCs w:val="16"/>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8DA118" w14:textId="12A5273E" w:rsidR="00882D31" w:rsidRPr="003374CF" w:rsidRDefault="00882D31" w:rsidP="00882D31">
            <w:pPr>
              <w:widowControl/>
              <w:spacing w:after="0" w:line="240" w:lineRule="auto"/>
              <w:jc w:val="center"/>
              <w:rPr>
                <w:rFonts w:cs="Arial"/>
                <w:b/>
                <w:bCs/>
                <w:color w:val="FF0000"/>
                <w:lang w:val="en-US" w:eastAsia="fr-FR"/>
              </w:rPr>
            </w:pPr>
          </w:p>
        </w:tc>
      </w:tr>
    </w:tbl>
    <w:p w14:paraId="00F33082" w14:textId="77777777" w:rsidR="009B7FBB" w:rsidRDefault="009B7FBB" w:rsidP="005A6813">
      <w:pPr>
        <w:pStyle w:val="Sub-AgendaItem"/>
        <w:rPr>
          <w:lang w:val="en-US"/>
        </w:rPr>
      </w:pPr>
    </w:p>
    <w:p w14:paraId="15212674" w14:textId="3849BB09" w:rsidR="005A6813" w:rsidRPr="0042488E" w:rsidRDefault="005A6813" w:rsidP="0042488E">
      <w:pPr>
        <w:pStyle w:val="Sub-AgendaItem"/>
        <w:rPr>
          <w:lang w:val="en-US"/>
        </w:rPr>
      </w:pPr>
      <w:r>
        <w:rPr>
          <w:lang w:val="en-US"/>
        </w:rPr>
        <w:t>3.</w:t>
      </w:r>
      <w:r w:rsidR="0042488E">
        <w:rPr>
          <w:lang w:val="en-US"/>
        </w:rPr>
        <w:t>8</w:t>
      </w:r>
      <w:r w:rsidRPr="00862DA8">
        <w:rPr>
          <w:lang w:val="en-US"/>
        </w:rPr>
        <w:tab/>
        <w:t>FS_</w:t>
      </w:r>
      <w:r>
        <w:rPr>
          <w:lang w:val="en-US"/>
        </w:rPr>
        <w:t>HEVC_Profiles</w:t>
      </w:r>
      <w:r w:rsidRPr="00862DA8">
        <w:rPr>
          <w:lang w:val="en-US"/>
        </w:rPr>
        <w:t xml:space="preserve"> (</w:t>
      </w:r>
      <w:r w:rsidRPr="005A6813">
        <w:rPr>
          <w:rFonts w:cs="Arial"/>
          <w:bCs/>
          <w:color w:val="000000"/>
          <w:lang w:val="en-US"/>
        </w:rPr>
        <w:t>Feasibility Study on</w:t>
      </w:r>
      <w:r>
        <w:rPr>
          <w:rFonts w:cs="Arial"/>
          <w:bCs/>
          <w:color w:val="000000"/>
          <w:lang w:val="en-US"/>
        </w:rPr>
        <w:t xml:space="preserve"> new HEVC profiles and operating points</w:t>
      </w:r>
      <w:r w:rsidRPr="00862DA8">
        <w:rPr>
          <w:lang w:val="en-US"/>
        </w:rPr>
        <w:t>)</w:t>
      </w:r>
    </w:p>
    <w:p w14:paraId="33CCEEB5" w14:textId="77777777" w:rsidR="005A6813" w:rsidRPr="00D161A2" w:rsidRDefault="005A6813" w:rsidP="005A6813">
      <w:pPr>
        <w:pStyle w:val="WIDreference"/>
        <w:rPr>
          <w:lang w:val="en-US"/>
        </w:rPr>
      </w:pPr>
      <w:r w:rsidRPr="00D161A2">
        <w:rPr>
          <w:color w:val="00B050"/>
          <w:lang w:val="en-US"/>
        </w:rPr>
        <w:t xml:space="preserve">WID: </w:t>
      </w:r>
      <w:hyperlink r:id="rId14" w:history="1">
        <w:r>
          <w:rPr>
            <w:rStyle w:val="Lienhypertexte"/>
          </w:rPr>
          <w:t>SP-230540</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sidRPr="005A6813">
        <w:rPr>
          <w:rFonts w:cs="Arial"/>
          <w:bCs/>
          <w:color w:val="00B050"/>
          <w:lang w:val="en-US"/>
        </w:rPr>
        <w:t>HEVC profiles and operating points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B0504" w:rsidRPr="003374CF" w14:paraId="4D1E388C" w14:textId="77777777" w:rsidTr="00155A13">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7CE8A2B3"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3B6AAC3"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11C1A687"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4F35C8" w:rsidRPr="003374CF" w14:paraId="2C30A3BA"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6C32D8" w14:textId="0163409A" w:rsidR="004F35C8" w:rsidRPr="004F35C8" w:rsidRDefault="004F35C8" w:rsidP="004F35C8">
            <w:pPr>
              <w:widowControl/>
              <w:spacing w:after="0" w:line="240" w:lineRule="auto"/>
              <w:jc w:val="center"/>
              <w:rPr>
                <w:rFonts w:cs="Arial"/>
                <w:b/>
                <w:bCs/>
                <w:color w:val="000000" w:themeColor="text1"/>
                <w:lang w:val="en-US" w:eastAsia="fr-FR"/>
              </w:rPr>
            </w:pPr>
            <w:hyperlink r:id="rId15" w:history="1">
              <w:r w:rsidRPr="004F35C8">
                <w:rPr>
                  <w:rStyle w:val="Lienhypertexte"/>
                  <w:b/>
                  <w:bCs/>
                  <w:color w:val="000000" w:themeColor="text1"/>
                  <w:sz w:val="16"/>
                  <w:szCs w:val="16"/>
                  <w:u w:val="none"/>
                </w:rPr>
                <w:t>S4aV230086</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0E75619" w14:textId="57B1FCA1" w:rsidR="004F35C8" w:rsidRPr="004F35C8" w:rsidRDefault="004F35C8" w:rsidP="004F35C8">
            <w:pPr>
              <w:widowControl/>
              <w:spacing w:after="0" w:line="240" w:lineRule="auto"/>
              <w:rPr>
                <w:rFonts w:cs="Arial"/>
                <w:color w:val="000000" w:themeColor="text1"/>
                <w:lang w:val="en-US" w:eastAsia="fr-FR"/>
              </w:rPr>
            </w:pPr>
            <w:r w:rsidRPr="004F35C8">
              <w:rPr>
                <w:rFonts w:cs="Arial"/>
                <w:color w:val="000000" w:themeColor="text1"/>
                <w:sz w:val="16"/>
                <w:szCs w:val="16"/>
              </w:rPr>
              <w:t>[FS_HEVC_Profiles] Shared viewing experience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DEB773" w14:textId="77777777" w:rsidR="004F35C8" w:rsidRPr="003374CF" w:rsidRDefault="004F35C8" w:rsidP="004F35C8">
            <w:pPr>
              <w:widowControl/>
              <w:spacing w:after="0" w:line="240" w:lineRule="auto"/>
              <w:jc w:val="center"/>
              <w:rPr>
                <w:rFonts w:cs="Arial"/>
                <w:b/>
                <w:bCs/>
                <w:color w:val="FF0000"/>
                <w:lang w:val="en-US" w:eastAsia="fr-FR"/>
              </w:rPr>
            </w:pPr>
          </w:p>
        </w:tc>
      </w:tr>
    </w:tbl>
    <w:p w14:paraId="3528DBA9" w14:textId="77777777" w:rsidR="009B7FBB" w:rsidRPr="007B0504" w:rsidRDefault="009B7FBB" w:rsidP="005A6813">
      <w:pPr>
        <w:pStyle w:val="Sub-AgendaItem"/>
      </w:pPr>
    </w:p>
    <w:p w14:paraId="75F1E913" w14:textId="5868B1BE" w:rsidR="005A6813" w:rsidRPr="005A6813" w:rsidRDefault="005A6813" w:rsidP="005A6813">
      <w:pPr>
        <w:pStyle w:val="Sub-AgendaItem"/>
        <w:rPr>
          <w:rFonts w:cs="Arial"/>
          <w:bCs/>
          <w:color w:val="000000"/>
          <w:lang w:val="en-US"/>
        </w:rPr>
      </w:pPr>
      <w:r>
        <w:rPr>
          <w:lang w:val="en-US"/>
        </w:rPr>
        <w:t>3.</w:t>
      </w:r>
      <w:r w:rsidR="0042488E">
        <w:rPr>
          <w:lang w:val="en-US"/>
        </w:rPr>
        <w:t>9</w:t>
      </w:r>
      <w:r w:rsidRPr="00862DA8">
        <w:rPr>
          <w:lang w:val="en-US"/>
        </w:rPr>
        <w:tab/>
        <w:t>FS_</w:t>
      </w:r>
      <w:r>
        <w:rPr>
          <w:lang w:val="en-US"/>
        </w:rPr>
        <w:t>AVATAR</w:t>
      </w:r>
      <w:r w:rsidRPr="00862DA8">
        <w:rPr>
          <w:lang w:val="en-US"/>
        </w:rPr>
        <w:t xml:space="preserve"> (</w:t>
      </w:r>
      <w:r w:rsidRPr="005A6813">
        <w:rPr>
          <w:rFonts w:cs="Arial"/>
          <w:bCs/>
          <w:color w:val="000000"/>
          <w:lang w:val="en-US"/>
        </w:rPr>
        <w:t>Feasibility Study on</w:t>
      </w:r>
      <w:r>
        <w:rPr>
          <w:rFonts w:cs="Arial"/>
          <w:bCs/>
          <w:color w:val="000000"/>
          <w:lang w:val="en-US"/>
        </w:rPr>
        <w:t xml:space="preserve"> Avatars for Real-Time Communication</w:t>
      </w:r>
      <w:r w:rsidRPr="00862DA8">
        <w:rPr>
          <w:lang w:val="en-US"/>
        </w:rPr>
        <w:t>)</w:t>
      </w:r>
    </w:p>
    <w:p w14:paraId="5C8765C0" w14:textId="1DF97A8F" w:rsidR="005A6813" w:rsidRPr="00D161A2" w:rsidRDefault="005A6813" w:rsidP="005A6813">
      <w:pPr>
        <w:pStyle w:val="WIDreference"/>
        <w:rPr>
          <w:lang w:val="en-US"/>
        </w:rPr>
      </w:pPr>
      <w:r w:rsidRPr="00D161A2">
        <w:rPr>
          <w:color w:val="00B050"/>
          <w:lang w:val="en-US"/>
        </w:rPr>
        <w:t xml:space="preserve">WID: </w:t>
      </w:r>
      <w:hyperlink r:id="rId16" w:history="1">
        <w:r>
          <w:rPr>
            <w:rStyle w:val="Lienhypertexte"/>
          </w:rPr>
          <w:t>SP-230544</w:t>
        </w:r>
      </w:hyperlink>
      <w:r>
        <w:rPr>
          <w:lang w:val="en-US"/>
        </w:rPr>
        <w:t xml:space="preserve"> </w:t>
      </w:r>
      <w:r w:rsidRPr="00D161A2">
        <w:rPr>
          <w:color w:val="00B050"/>
          <w:lang w:val="en-US"/>
        </w:rPr>
        <w:t xml:space="preserve">New SID on </w:t>
      </w:r>
      <w:r w:rsidRPr="005A6813">
        <w:rPr>
          <w:color w:val="00B050"/>
          <w:lang w:val="en-US"/>
        </w:rPr>
        <w:t>Feasibility Study on Avatars for Real-Time Communication</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B0504" w:rsidRPr="003374CF" w14:paraId="0B2078CA" w14:textId="77777777" w:rsidTr="00155A13">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105CE17"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6C0390C"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07596265"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4F35C8" w:rsidRPr="004F35C8" w14:paraId="6011EE3C"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7C6846B" w14:textId="35F76855" w:rsidR="004F35C8" w:rsidRPr="004F35C8" w:rsidRDefault="004F35C8" w:rsidP="004F35C8">
            <w:pPr>
              <w:widowControl/>
              <w:spacing w:after="0" w:line="240" w:lineRule="auto"/>
              <w:jc w:val="center"/>
              <w:rPr>
                <w:rFonts w:cs="Arial"/>
                <w:b/>
                <w:bCs/>
                <w:color w:val="000000" w:themeColor="text1"/>
                <w:lang w:val="en-US" w:eastAsia="fr-FR"/>
              </w:rPr>
            </w:pPr>
            <w:hyperlink r:id="rId17" w:history="1">
              <w:r w:rsidRPr="004F35C8">
                <w:rPr>
                  <w:rStyle w:val="Lienhypertexte"/>
                  <w:b/>
                  <w:bCs/>
                  <w:color w:val="000000" w:themeColor="text1"/>
                  <w:sz w:val="16"/>
                  <w:szCs w:val="16"/>
                  <w:u w:val="none"/>
                </w:rPr>
                <w:t>S4aV230087</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5D2EF11" w14:textId="1CDEC9DA" w:rsidR="004F35C8" w:rsidRPr="004F35C8" w:rsidRDefault="004F35C8" w:rsidP="004F35C8">
            <w:pPr>
              <w:widowControl/>
              <w:spacing w:after="0" w:line="240" w:lineRule="auto"/>
              <w:rPr>
                <w:rFonts w:cs="Arial"/>
                <w:color w:val="000000" w:themeColor="text1"/>
                <w:lang w:val="en-US" w:eastAsia="fr-FR"/>
              </w:rPr>
            </w:pPr>
            <w:r w:rsidRPr="004F35C8">
              <w:rPr>
                <w:rFonts w:cs="Arial"/>
                <w:color w:val="000000" w:themeColor="text1"/>
                <w:sz w:val="16"/>
                <w:szCs w:val="16"/>
              </w:rPr>
              <w:t>[FS_AVATAR] Avatar animation using Morph Target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2A0BC2" w14:textId="77777777" w:rsidR="004F35C8" w:rsidRPr="004F35C8" w:rsidRDefault="004F35C8" w:rsidP="004F35C8">
            <w:pPr>
              <w:widowControl/>
              <w:spacing w:after="0" w:line="240" w:lineRule="auto"/>
              <w:jc w:val="center"/>
              <w:rPr>
                <w:rFonts w:cs="Arial"/>
                <w:b/>
                <w:bCs/>
                <w:color w:val="FF0000"/>
                <w:lang w:val="en-US" w:eastAsia="fr-FR"/>
              </w:rPr>
            </w:pPr>
          </w:p>
        </w:tc>
      </w:tr>
    </w:tbl>
    <w:p w14:paraId="48934419" w14:textId="77777777" w:rsidR="009B7FBB" w:rsidRPr="007B0504" w:rsidRDefault="009B7FBB" w:rsidP="00781C10">
      <w:pPr>
        <w:pStyle w:val="Sub-AgendaItem"/>
      </w:pPr>
    </w:p>
    <w:p w14:paraId="6CF0517F" w14:textId="07DF36D4" w:rsidR="00781C10" w:rsidRDefault="00781C10" w:rsidP="00781C10">
      <w:pPr>
        <w:pStyle w:val="Sub-AgendaItem"/>
        <w:rPr>
          <w:lang w:val="en-US"/>
        </w:rPr>
      </w:pPr>
      <w:r>
        <w:rPr>
          <w:lang w:val="en-US"/>
        </w:rPr>
        <w:t>3.</w:t>
      </w:r>
      <w:r w:rsidR="005A6813">
        <w:rPr>
          <w:lang w:val="en-US"/>
        </w:rPr>
        <w:t>1</w:t>
      </w:r>
      <w:r w:rsidR="0042488E">
        <w:rPr>
          <w:lang w:val="en-US"/>
        </w:rPr>
        <w:t>0</w:t>
      </w:r>
      <w:r w:rsidRPr="00862DA8">
        <w:rPr>
          <w:bCs/>
          <w:lang w:val="en-US"/>
        </w:rPr>
        <w:tab/>
      </w:r>
      <w:r>
        <w:rPr>
          <w:lang w:val="en-US"/>
        </w:rPr>
        <w:t>Others including TEI</w:t>
      </w:r>
    </w:p>
    <w:p w14:paraId="5791424F" w14:textId="6DD28A45" w:rsidR="009B7FBB" w:rsidRDefault="009B7FBB" w:rsidP="009B7FBB">
      <w:pPr>
        <w:pStyle w:val="Sub-AgendaItem"/>
        <w:ind w:left="0"/>
        <w:rPr>
          <w:lang w:val="en-US"/>
        </w:rPr>
      </w:pPr>
      <w:r>
        <w:rPr>
          <w:lang w:val="en-US"/>
        </w:rPr>
        <w:t>None</w:t>
      </w:r>
    </w:p>
    <w:p w14:paraId="3B2CFA6B" w14:textId="77777777" w:rsidR="009B7FBB" w:rsidRPr="00862DA8" w:rsidRDefault="009B7FBB" w:rsidP="00781C10">
      <w:pPr>
        <w:pStyle w:val="Sub-AgendaItem"/>
        <w:rPr>
          <w:lang w:val="en-US"/>
        </w:rPr>
      </w:pPr>
    </w:p>
    <w:p w14:paraId="0BF577D3" w14:textId="57FA28A6" w:rsidR="00781C10" w:rsidRDefault="00781C10" w:rsidP="00781C10">
      <w:pPr>
        <w:pStyle w:val="Sub-AgendaItem"/>
        <w:rPr>
          <w:lang w:val="en-US"/>
        </w:rPr>
      </w:pPr>
      <w:r>
        <w:rPr>
          <w:lang w:val="en-US"/>
        </w:rPr>
        <w:t>3.</w:t>
      </w:r>
      <w:r w:rsidR="005A6813">
        <w:rPr>
          <w:lang w:val="en-US"/>
        </w:rPr>
        <w:t>1</w:t>
      </w:r>
      <w:r w:rsidR="0042488E">
        <w:rPr>
          <w:lang w:val="en-US"/>
        </w:rPr>
        <w:t>1</w:t>
      </w:r>
      <w:r w:rsidRPr="00862DA8">
        <w:rPr>
          <w:bCs/>
          <w:lang w:val="en-US"/>
        </w:rPr>
        <w:tab/>
      </w:r>
      <w:r>
        <w:rPr>
          <w:lang w:val="en-US"/>
        </w:rPr>
        <w:t>New Work / New Work Items and Study Items</w:t>
      </w:r>
    </w:p>
    <w:p w14:paraId="5F73C977" w14:textId="79D75465" w:rsidR="009B7FBB" w:rsidRDefault="009B7FBB" w:rsidP="009B7FBB">
      <w:pPr>
        <w:pStyle w:val="Sub-AgendaItem"/>
        <w:ind w:left="0"/>
        <w:rPr>
          <w:lang w:val="en-US"/>
        </w:rPr>
      </w:pPr>
      <w:r>
        <w:rPr>
          <w:lang w:val="en-US"/>
        </w:rPr>
        <w:t>None</w:t>
      </w:r>
    </w:p>
    <w:p w14:paraId="39315DDA" w14:textId="77777777" w:rsidR="009B7FBB" w:rsidRPr="00862DA8" w:rsidRDefault="009B7FBB" w:rsidP="00781C10">
      <w:pPr>
        <w:pStyle w:val="Sub-AgendaItem"/>
        <w:rPr>
          <w:lang w:val="en-US"/>
        </w:rPr>
      </w:pPr>
    </w:p>
    <w:p w14:paraId="4EB9FB94" w14:textId="304269DA" w:rsidR="00327EC8" w:rsidRDefault="008A139A" w:rsidP="00327EC8">
      <w:pPr>
        <w:pStyle w:val="Sub-AgendaItem"/>
        <w:rPr>
          <w:lang w:val="en-US"/>
        </w:rPr>
      </w:pPr>
      <w:r>
        <w:rPr>
          <w:lang w:val="en-US"/>
        </w:rPr>
        <w:t>3</w:t>
      </w:r>
      <w:r w:rsidR="00327EC8" w:rsidRPr="00862DA8">
        <w:rPr>
          <w:lang w:val="en-US"/>
        </w:rPr>
        <w:t>.</w:t>
      </w:r>
      <w:r w:rsidR="00781C10">
        <w:rPr>
          <w:lang w:val="en-US"/>
        </w:rPr>
        <w:t>1</w:t>
      </w:r>
      <w:r w:rsidR="0042488E">
        <w:rPr>
          <w:lang w:val="en-US"/>
        </w:rPr>
        <w:t>2</w:t>
      </w:r>
      <w:r w:rsidR="00327EC8" w:rsidRPr="00862DA8">
        <w:rPr>
          <w:lang w:val="en-US"/>
        </w:rPr>
        <w:tab/>
        <w:t>Close of the session</w:t>
      </w:r>
    </w:p>
    <w:p w14:paraId="4ABE44D0" w14:textId="27E3FE81" w:rsidR="009148DC" w:rsidRPr="000E44E9" w:rsidRDefault="009148DC" w:rsidP="000E44E9">
      <w:pPr>
        <w:rPr>
          <w:rFonts w:ascii="Calibri" w:hAnsi="Calibri"/>
          <w:lang w:val="en-US"/>
        </w:rPr>
      </w:pPr>
      <w:r>
        <w:rPr>
          <w:lang w:val="en-US"/>
        </w:rPr>
        <w:t>Next</w:t>
      </w:r>
      <w:r w:rsidR="008D4612">
        <w:rPr>
          <w:lang w:val="en-US"/>
        </w:rPr>
        <w:t xml:space="preserve"> </w:t>
      </w:r>
      <w:r w:rsidR="005A6813">
        <w:rPr>
          <w:lang w:val="en-US"/>
        </w:rPr>
        <w:t>call</w:t>
      </w:r>
      <w:r>
        <w:rPr>
          <w:lang w:val="en-US"/>
        </w:rPr>
        <w:t xml:space="preserve">: </w:t>
      </w:r>
      <w:r w:rsidR="000E44E9" w:rsidRPr="000E44E9">
        <w:rPr>
          <w:lang w:val="en-US"/>
        </w:rPr>
        <w:t>3GPP SA4 Video SWG Telco (</w:t>
      </w:r>
      <w:r w:rsidR="004F35C8">
        <w:rPr>
          <w:lang w:val="en-US"/>
        </w:rPr>
        <w:t>Nov</w:t>
      </w:r>
      <w:r w:rsidR="000E44E9" w:rsidRPr="000E44E9">
        <w:rPr>
          <w:lang w:val="en-US"/>
        </w:rPr>
        <w:t xml:space="preserve"> </w:t>
      </w:r>
      <w:r w:rsidR="004F35C8">
        <w:rPr>
          <w:lang w:val="en-US"/>
        </w:rPr>
        <w:t>5</w:t>
      </w:r>
      <w:r w:rsidR="004F35C8" w:rsidRPr="004F35C8">
        <w:rPr>
          <w:vertAlign w:val="superscript"/>
          <w:lang w:val="en-US"/>
        </w:rPr>
        <w:t>th</w:t>
      </w:r>
      <w:r w:rsidR="000E44E9" w:rsidRPr="000E44E9">
        <w:rPr>
          <w:lang w:val="en-US"/>
        </w:rPr>
        <w:t>, 2023)</w:t>
      </w:r>
      <w:r w:rsidR="000E44E9">
        <w:rPr>
          <w:lang w:val="en-US"/>
        </w:rPr>
        <w:t xml:space="preserve"> 3-5pm CET (Submission Deadline </w:t>
      </w:r>
      <w:r w:rsidR="004F35C8">
        <w:rPr>
          <w:lang w:val="en-US"/>
        </w:rPr>
        <w:t>Nov</w:t>
      </w:r>
      <w:r w:rsidR="000E44E9">
        <w:rPr>
          <w:lang w:val="en-US"/>
        </w:rPr>
        <w:t xml:space="preserve"> </w:t>
      </w:r>
      <w:r w:rsidR="004F35C8">
        <w:rPr>
          <w:lang w:val="en-US"/>
        </w:rPr>
        <w:t>4</w:t>
      </w:r>
      <w:r w:rsidR="004F35C8" w:rsidRPr="004F35C8">
        <w:rPr>
          <w:vertAlign w:val="superscript"/>
          <w:lang w:val="en-US"/>
        </w:rPr>
        <w:t>th</w:t>
      </w:r>
      <w:r w:rsidR="000E44E9">
        <w:rPr>
          <w:lang w:val="en-US"/>
        </w:rPr>
        <w:t>, 16:30 CET.)</w:t>
      </w:r>
    </w:p>
    <w:p w14:paraId="670BD9F7" w14:textId="77777777" w:rsidR="009B7FBB" w:rsidRDefault="009B7FBB"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77777777" w:rsidR="008A139A" w:rsidRPr="004D20ED" w:rsidRDefault="008A139A" w:rsidP="008A139A">
      <w:pPr>
        <w:pStyle w:val="En-tte"/>
        <w:tabs>
          <w:tab w:val="clear" w:pos="9072"/>
        </w:tabs>
        <w:spacing w:after="0" w:line="240" w:lineRule="auto"/>
        <w:ind w:left="142"/>
        <w:rPr>
          <w:sz w:val="16"/>
          <w:szCs w:val="18"/>
          <w:lang w:val="en-US"/>
        </w:rPr>
      </w:pPr>
      <w:r w:rsidRPr="004D20ED">
        <w:rPr>
          <w:rFonts w:cs="Arial"/>
          <w:sz w:val="16"/>
          <w:szCs w:val="18"/>
          <w:lang w:val="en-US"/>
        </w:rPr>
        <w:t>Conclusion codes:</w:t>
      </w:r>
      <w:r w:rsidRPr="004D20ED">
        <w:rPr>
          <w:rFonts w:cs="Arial"/>
          <w:sz w:val="16"/>
          <w:szCs w:val="18"/>
          <w:lang w:val="en-US"/>
        </w:rPr>
        <w:tab/>
      </w:r>
      <w:r w:rsidRPr="004D20ED">
        <w:rPr>
          <w:rFonts w:cs="Arial"/>
          <w:b/>
          <w:bCs/>
          <w:sz w:val="16"/>
          <w:szCs w:val="18"/>
          <w:lang w:val="en-US"/>
        </w:rPr>
        <w:t xml:space="preserve">a </w:t>
      </w:r>
      <w:r w:rsidRPr="004D20ED">
        <w:rPr>
          <w:rFonts w:cs="Arial"/>
          <w:sz w:val="16"/>
          <w:szCs w:val="18"/>
          <w:lang w:val="en-US"/>
        </w:rPr>
        <w:t xml:space="preserve">= agreed; </w:t>
      </w:r>
      <w:r w:rsidRPr="004D20ED">
        <w:rPr>
          <w:rFonts w:cs="Arial"/>
          <w:sz w:val="16"/>
          <w:szCs w:val="18"/>
          <w:lang w:val="en-US"/>
        </w:rPr>
        <w:tab/>
      </w:r>
      <w:r w:rsidRPr="004D20ED">
        <w:rPr>
          <w:rFonts w:cs="Arial"/>
          <w:b/>
          <w:bCs/>
          <w:sz w:val="16"/>
          <w:szCs w:val="18"/>
          <w:lang w:val="en-US"/>
        </w:rPr>
        <w:t xml:space="preserve">app = </w:t>
      </w:r>
      <w:r w:rsidRPr="004D20ED">
        <w:rPr>
          <w:rFonts w:cs="Arial"/>
          <w:sz w:val="16"/>
          <w:szCs w:val="18"/>
          <w:lang w:val="en-US"/>
        </w:rPr>
        <w:t xml:space="preserve">approved; </w:t>
      </w:r>
      <w:r w:rsidRPr="004D20ED">
        <w:rPr>
          <w:rFonts w:cs="Arial"/>
          <w:sz w:val="16"/>
          <w:szCs w:val="18"/>
          <w:lang w:val="en-US"/>
        </w:rPr>
        <w:tab/>
      </w:r>
      <w:r w:rsidRPr="004D20ED">
        <w:rPr>
          <w:rFonts w:cs="Arial"/>
          <w:b/>
          <w:bCs/>
          <w:sz w:val="16"/>
          <w:szCs w:val="18"/>
          <w:lang w:val="en-US"/>
        </w:rPr>
        <w:t xml:space="preserve">n </w:t>
      </w:r>
      <w:r w:rsidRPr="004D20ED">
        <w:rPr>
          <w:rFonts w:cs="Arial"/>
          <w:sz w:val="16"/>
          <w:szCs w:val="18"/>
          <w:lang w:val="en-US"/>
        </w:rPr>
        <w:t>= noted;</w:t>
      </w:r>
      <w:r w:rsidRPr="004D20ED">
        <w:rPr>
          <w:rFonts w:cs="Arial"/>
          <w:sz w:val="16"/>
          <w:szCs w:val="18"/>
          <w:lang w:val="en-US"/>
        </w:rPr>
        <w:tab/>
      </w:r>
      <w:r w:rsidRPr="004D20ED">
        <w:rPr>
          <w:rFonts w:cs="Arial"/>
          <w:sz w:val="16"/>
          <w:szCs w:val="18"/>
          <w:lang w:val="en-US"/>
        </w:rPr>
        <w:tab/>
      </w:r>
      <w:r w:rsidRPr="004D20ED">
        <w:rPr>
          <w:rFonts w:cs="Arial"/>
          <w:b/>
          <w:bCs/>
          <w:sz w:val="16"/>
          <w:szCs w:val="18"/>
          <w:lang w:val="en-US"/>
        </w:rPr>
        <w:t xml:space="preserve">u </w:t>
      </w:r>
      <w:r w:rsidRPr="004D20ED">
        <w:rPr>
          <w:rFonts w:cs="Arial"/>
          <w:sz w:val="16"/>
          <w:szCs w:val="18"/>
          <w:lang w:val="en-US"/>
        </w:rPr>
        <w:t xml:space="preserve">= updated; </w:t>
      </w:r>
      <w:r w:rsidRPr="004D20ED">
        <w:rPr>
          <w:rFonts w:cs="Arial"/>
          <w:sz w:val="16"/>
          <w:szCs w:val="18"/>
          <w:lang w:val="en-US"/>
        </w:rPr>
        <w:tab/>
      </w:r>
      <w:r w:rsidRPr="004D20ED">
        <w:rPr>
          <w:b/>
          <w:bCs/>
          <w:sz w:val="16"/>
          <w:szCs w:val="18"/>
          <w:lang w:val="en-US"/>
        </w:rPr>
        <w:t xml:space="preserve">r </w:t>
      </w:r>
      <w:r w:rsidRPr="004D20ED">
        <w:rPr>
          <w:sz w:val="16"/>
          <w:szCs w:val="18"/>
          <w:lang w:val="en-US"/>
        </w:rPr>
        <w:t xml:space="preserve">= rejected; </w:t>
      </w:r>
      <w:r w:rsidRPr="004D20ED">
        <w:rPr>
          <w:sz w:val="16"/>
          <w:szCs w:val="18"/>
          <w:lang w:val="en-US"/>
        </w:rPr>
        <w:tab/>
      </w:r>
      <w:r w:rsidRPr="004D20ED">
        <w:rPr>
          <w:b/>
          <w:bCs/>
          <w:sz w:val="16"/>
          <w:szCs w:val="18"/>
          <w:lang w:val="en-US"/>
        </w:rPr>
        <w:t xml:space="preserve">pp </w:t>
      </w:r>
      <w:r w:rsidRPr="004D20ED">
        <w:rPr>
          <w:bCs/>
          <w:sz w:val="16"/>
          <w:szCs w:val="18"/>
          <w:lang w:val="en-US"/>
        </w:rPr>
        <w:t>= postponed</w:t>
      </w:r>
    </w:p>
    <w:p w14:paraId="2D102064" w14:textId="77777777" w:rsidR="008A139A" w:rsidRPr="004D20ED" w:rsidRDefault="008A139A" w:rsidP="008A139A">
      <w:pPr>
        <w:pStyle w:val="En-tte"/>
        <w:tabs>
          <w:tab w:val="clear" w:pos="9072"/>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9148DC">
      <w:headerReference w:type="first" r:id="rId18"/>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294CF" w14:textId="77777777" w:rsidR="00DC1670" w:rsidRDefault="00DC1670" w:rsidP="00327EC8">
      <w:pPr>
        <w:spacing w:after="0" w:line="240" w:lineRule="auto"/>
      </w:pPr>
      <w:r>
        <w:separator/>
      </w:r>
    </w:p>
  </w:endnote>
  <w:endnote w:type="continuationSeparator" w:id="0">
    <w:p w14:paraId="6E6D1DAE" w14:textId="77777777" w:rsidR="00DC1670" w:rsidRDefault="00DC1670"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03733" w14:textId="77777777" w:rsidR="00DC1670" w:rsidRDefault="00DC1670" w:rsidP="00327EC8">
      <w:pPr>
        <w:spacing w:after="0" w:line="240" w:lineRule="auto"/>
      </w:pPr>
      <w:r>
        <w:separator/>
      </w:r>
    </w:p>
  </w:footnote>
  <w:footnote w:type="continuationSeparator" w:id="0">
    <w:p w14:paraId="6390920B" w14:textId="77777777" w:rsidR="00DC1670" w:rsidRDefault="00DC1670"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FA56" w14:textId="2543CFA7"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S4aV2300</w:t>
    </w:r>
    <w:r w:rsidR="004F35C8">
      <w:rPr>
        <w:rFonts w:cs="Arial"/>
        <w:b/>
        <w:i/>
        <w:sz w:val="32"/>
        <w:szCs w:val="32"/>
      </w:rPr>
      <w:t>89</w:t>
    </w:r>
  </w:p>
  <w:p w14:paraId="059DA51D" w14:textId="0BFB13DA" w:rsidR="008A139A" w:rsidRPr="00A76214" w:rsidRDefault="004F35C8" w:rsidP="008A139A">
    <w:pPr>
      <w:spacing w:after="0" w:line="240" w:lineRule="auto"/>
      <w:rPr>
        <w:rFonts w:cs="Arial"/>
        <w:color w:val="000000"/>
      </w:rPr>
    </w:pPr>
    <w:r>
      <w:rPr>
        <w:rFonts w:eastAsia="Batang" w:cs="Arial"/>
      </w:rPr>
      <w:t>28</w:t>
    </w:r>
    <w:r w:rsidRPr="004F35C8">
      <w:rPr>
        <w:rFonts w:eastAsia="Batang" w:cs="Arial"/>
        <w:vertAlign w:val="superscript"/>
      </w:rPr>
      <w:t>th</w:t>
    </w:r>
    <w:r w:rsidR="00052473">
      <w:rPr>
        <w:rFonts w:eastAsia="Batang" w:cs="Arial"/>
      </w:rPr>
      <w:t>.</w:t>
    </w:r>
    <w:r>
      <w:rPr>
        <w:rFonts w:eastAsia="Batang" w:cs="Arial"/>
      </w:rPr>
      <w:t xml:space="preserve"> Nov.</w:t>
    </w:r>
    <w:r w:rsidR="004C3866">
      <w:rPr>
        <w:rFonts w:eastAsia="Batang" w:cs="Arial"/>
      </w:rPr>
      <w:t xml:space="preserve"> 2023</w:t>
    </w:r>
    <w:r w:rsidR="008A139A">
      <w:rPr>
        <w:rFonts w:eastAsia="Batang" w:cs="Arial"/>
      </w:rPr>
      <w:t>, 3-5pm CE</w:t>
    </w:r>
    <w:r w:rsidR="008D4612">
      <w:rPr>
        <w:rFonts w:eastAsia="Batang" w:cs="Arial"/>
      </w:rPr>
      <w:t>S</w:t>
    </w:r>
    <w:r w:rsidR="008A139A">
      <w:rPr>
        <w:rFonts w:eastAsia="Batang" w:cs="Arial"/>
      </w:rPr>
      <w:t>T</w:t>
    </w:r>
  </w:p>
  <w:p w14:paraId="41E9F237" w14:textId="77777777" w:rsidR="00327EC8" w:rsidRPr="00327EC8" w:rsidRDefault="00327EC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23B86"/>
    <w:rsid w:val="00031D66"/>
    <w:rsid w:val="00052473"/>
    <w:rsid w:val="00056D21"/>
    <w:rsid w:val="00086885"/>
    <w:rsid w:val="000E44E9"/>
    <w:rsid w:val="0014606F"/>
    <w:rsid w:val="001847F4"/>
    <w:rsid w:val="001D43F0"/>
    <w:rsid w:val="001F47BF"/>
    <w:rsid w:val="00212CDD"/>
    <w:rsid w:val="00213215"/>
    <w:rsid w:val="002A0F21"/>
    <w:rsid w:val="002A5BB4"/>
    <w:rsid w:val="00307C65"/>
    <w:rsid w:val="00327EC8"/>
    <w:rsid w:val="003374CF"/>
    <w:rsid w:val="003651EE"/>
    <w:rsid w:val="00381252"/>
    <w:rsid w:val="003831AA"/>
    <w:rsid w:val="00387D14"/>
    <w:rsid w:val="003B4308"/>
    <w:rsid w:val="0042488E"/>
    <w:rsid w:val="004325B8"/>
    <w:rsid w:val="004568AA"/>
    <w:rsid w:val="004951C2"/>
    <w:rsid w:val="004A2B32"/>
    <w:rsid w:val="004C3866"/>
    <w:rsid w:val="004E0B5A"/>
    <w:rsid w:val="004F1539"/>
    <w:rsid w:val="004F35C8"/>
    <w:rsid w:val="00517FAD"/>
    <w:rsid w:val="0052089E"/>
    <w:rsid w:val="005732C4"/>
    <w:rsid w:val="005A6813"/>
    <w:rsid w:val="00642B90"/>
    <w:rsid w:val="00652F26"/>
    <w:rsid w:val="00672DCD"/>
    <w:rsid w:val="006C0497"/>
    <w:rsid w:val="006E1E7E"/>
    <w:rsid w:val="006E6B5F"/>
    <w:rsid w:val="006E7367"/>
    <w:rsid w:val="006F0511"/>
    <w:rsid w:val="007319B5"/>
    <w:rsid w:val="00781C10"/>
    <w:rsid w:val="007B0504"/>
    <w:rsid w:val="00831BEF"/>
    <w:rsid w:val="008374B8"/>
    <w:rsid w:val="008411BB"/>
    <w:rsid w:val="00882D31"/>
    <w:rsid w:val="0088731D"/>
    <w:rsid w:val="008A139A"/>
    <w:rsid w:val="008A70C8"/>
    <w:rsid w:val="008D4612"/>
    <w:rsid w:val="009148DC"/>
    <w:rsid w:val="00915DE2"/>
    <w:rsid w:val="009A3D94"/>
    <w:rsid w:val="009B7FBB"/>
    <w:rsid w:val="009D52CF"/>
    <w:rsid w:val="00A43758"/>
    <w:rsid w:val="00AA7908"/>
    <w:rsid w:val="00AD4A3A"/>
    <w:rsid w:val="00B230DD"/>
    <w:rsid w:val="00B3288F"/>
    <w:rsid w:val="00B81C85"/>
    <w:rsid w:val="00C2161F"/>
    <w:rsid w:val="00C92BEA"/>
    <w:rsid w:val="00CD0E81"/>
    <w:rsid w:val="00D2184C"/>
    <w:rsid w:val="00D407AE"/>
    <w:rsid w:val="00DC1670"/>
    <w:rsid w:val="00F2099F"/>
    <w:rsid w:val="00F414E6"/>
    <w:rsid w:val="00F862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rsid w:val="00327EC8"/>
    <w:pPr>
      <w:tabs>
        <w:tab w:val="center" w:pos="4536"/>
        <w:tab w:val="right" w:pos="9072"/>
      </w:tabs>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327EC8"/>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paragraph" w:customStyle="1" w:styleId="LateContrib">
    <w:name w:val="LateContrib"/>
    <w:basedOn w:val="Normal"/>
    <w:link w:val="LateContribCar"/>
    <w:qFormat/>
    <w:rsid w:val="00327EC8"/>
    <w:pPr>
      <w:spacing w:after="0" w:line="240" w:lineRule="auto"/>
      <w:ind w:left="1440" w:firstLine="720"/>
    </w:pPr>
    <w:rPr>
      <w:b/>
      <w:color w:val="A5A5A5"/>
    </w:rPr>
  </w:style>
  <w:style w:type="character" w:customStyle="1" w:styleId="LateContribCar">
    <w:name w:val="LateContrib Car"/>
    <w:link w:val="LateContrib"/>
    <w:rsid w:val="00327EC8"/>
    <w:rPr>
      <w:rFonts w:ascii="Arial" w:eastAsia="Times New Roman" w:hAnsi="Arial" w:cs="Times New Roman"/>
      <w:b/>
      <w:color w:val="A5A5A5"/>
      <w:sz w:val="20"/>
      <w:szCs w:val="20"/>
      <w:lang w:val="en-GB"/>
    </w:rPr>
  </w:style>
  <w:style w:type="character" w:customStyle="1" w:styleId="ContributionCar">
    <w:name w:val="Contribution Car"/>
    <w:link w:val="Contribution"/>
    <w:rsid w:val="00327EC8"/>
    <w:rPr>
      <w:rFonts w:ascii="Arial" w:eastAsia="Batang" w:hAnsi="Arial" w:cs="Arial"/>
      <w:b/>
      <w:color w:val="000000"/>
      <w:kern w:val="2"/>
      <w:lang w:val="en-GB"/>
    </w:rPr>
  </w:style>
  <w:style w:type="paragraph" w:customStyle="1" w:styleId="Contribution">
    <w:name w:val="Contribution"/>
    <w:basedOn w:val="Normal"/>
    <w:link w:val="ContributionCar"/>
    <w:qFormat/>
    <w:rsid w:val="00327EC8"/>
    <w:pPr>
      <w:spacing w:after="0" w:line="240" w:lineRule="auto"/>
      <w:ind w:left="1440" w:firstLine="720"/>
    </w:pPr>
    <w:rPr>
      <w:rFonts w:eastAsia="Batang" w:cs="Arial"/>
      <w:b/>
      <w:color w:val="000000"/>
      <w:kern w:val="2"/>
      <w:sz w:val="24"/>
      <w:szCs w:val="24"/>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95E_Electronic_2022_03/Docs/SP-220242.zip" TargetMode="External"/><Relationship Id="rId13" Type="http://schemas.openxmlformats.org/officeDocument/2006/relationships/hyperlink" Target="https://www.3gpp.org/ftp/TSG_SA/TSG_SA/TSGS_100_Taipei_2023-06/Docs/SP-230539.zip"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SA/WG4_CODEC/3GPP_SA4_AHOC_MTGs/SA4_VIDEO/Docs/S4aV230089.zip" TargetMode="External"/><Relationship Id="rId12" Type="http://schemas.openxmlformats.org/officeDocument/2006/relationships/hyperlink" Target="https://www.3gpp.org/ftp/tsg_sa/TSG_SA/TSGS_96_Budapest_2022_06/Docs/SP-220616.zip" TargetMode="External"/><Relationship Id="rId17" Type="http://schemas.openxmlformats.org/officeDocument/2006/relationships/hyperlink" Target="https://www.3gpp.org/ftp/TSG_SA/WG4_CODEC/3GPP_SA4_AHOC_MTGs/SA4_VIDEO/Docs/S4aV230087.zip" TargetMode="External"/><Relationship Id="rId2" Type="http://schemas.openxmlformats.org/officeDocument/2006/relationships/styles" Target="styles.xml"/><Relationship Id="rId16" Type="http://schemas.openxmlformats.org/officeDocument/2006/relationships/hyperlink" Target="https://www.3gpp.org/ftp/TSG_SA/TSG_SA/TSGS_100_Taipei_2023-06/Docs/SP-230544.zip"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30088.zip" TargetMode="External"/><Relationship Id="rId5" Type="http://schemas.openxmlformats.org/officeDocument/2006/relationships/footnotes" Target="footnotes.xml"/><Relationship Id="rId15" Type="http://schemas.openxmlformats.org/officeDocument/2006/relationships/hyperlink" Target="https://www.3gpp.org/ftp/TSG_SA/WG4_CODEC/3GPP_SA4_AHOC_MTGs/SA4_VIDEO/Docs/S4aV230086.zip" TargetMode="External"/><Relationship Id="rId10" Type="http://schemas.openxmlformats.org/officeDocument/2006/relationships/hyperlink" Target="https://www.3gpp.org/ftp/TSG_SA/WG4_CODEC/3GPP_SA4_AHOC_MTGs/SA4_VIDEO/Docs/S4aV230085.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TSG_SA/TSGS_95E_Electronic_2022_03/Docs/SP-220328.zip" TargetMode="External"/><Relationship Id="rId14" Type="http://schemas.openxmlformats.org/officeDocument/2006/relationships/hyperlink" Target="https://www.3gpp.org/ftp/TSG_SA/TSG_SA/TSGS_100_Taipei_2023-06/Docs/SP-230540.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603</Words>
  <Characters>3322</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Teniou Gilles</cp:lastModifiedBy>
  <cp:revision>8</cp:revision>
  <dcterms:created xsi:type="dcterms:W3CDTF">2023-07-31T22:21:00Z</dcterms:created>
  <dcterms:modified xsi:type="dcterms:W3CDTF">2023-11-27T19:55:00Z</dcterms:modified>
</cp:coreProperties>
</file>